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CB4200" w:rsidP="00CB420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15CF" w:rsidRDefault="00163E3B" w:rsidP="00163E3B">
      <w:pPr>
        <w:pStyle w:val="a6"/>
        <w:contextualSpacing/>
        <w:jc w:val="center"/>
        <w:rPr>
          <w:rFonts w:eastAsia="Calibri"/>
          <w:b/>
          <w:color w:val="000000"/>
          <w:lang w:eastAsia="en-US"/>
        </w:rPr>
      </w:pPr>
      <w:r w:rsidRPr="00163E3B">
        <w:rPr>
          <w:rFonts w:eastAsia="Calibri"/>
          <w:b/>
          <w:color w:val="000000"/>
          <w:lang w:eastAsia="en-US"/>
        </w:rPr>
        <w:t xml:space="preserve">О </w:t>
      </w:r>
      <w:r w:rsidR="002A15CF">
        <w:rPr>
          <w:rFonts w:eastAsia="Calibri"/>
          <w:b/>
          <w:color w:val="000000"/>
          <w:lang w:eastAsia="en-US"/>
        </w:rPr>
        <w:t>предварительных итогах реализации программы догазификации</w:t>
      </w:r>
    </w:p>
    <w:p w:rsidR="00163E3B" w:rsidRPr="006A0C36" w:rsidRDefault="002A15CF" w:rsidP="00163E3B">
      <w:pPr>
        <w:pStyle w:val="a6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в Можгинском районе</w:t>
      </w:r>
    </w:p>
    <w:p w:rsidR="00163E3B" w:rsidRPr="006A0C36" w:rsidRDefault="00163E3B" w:rsidP="00163E3B">
      <w:pPr>
        <w:pStyle w:val="a6"/>
        <w:spacing w:after="0"/>
        <w:ind w:firstLine="6"/>
        <w:contextualSpacing/>
        <w:jc w:val="both"/>
      </w:pPr>
    </w:p>
    <w:p w:rsidR="00163E3B" w:rsidRPr="006B0DBF" w:rsidRDefault="00163E3B" w:rsidP="002A1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BF">
        <w:rPr>
          <w:rFonts w:ascii="Times New Roman" w:hAnsi="Times New Roman" w:cs="Times New Roman"/>
          <w:sz w:val="24"/>
          <w:szCs w:val="24"/>
        </w:rPr>
        <w:t>Заслушав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E65955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E3B">
        <w:rPr>
          <w:rFonts w:ascii="Times New Roman" w:hAnsi="Times New Roman" w:cs="Times New Roman"/>
          <w:sz w:val="24"/>
          <w:szCs w:val="24"/>
        </w:rPr>
        <w:t xml:space="preserve"> </w:t>
      </w:r>
      <w:r w:rsidR="002A15CF" w:rsidRPr="002A15CF">
        <w:rPr>
          <w:rFonts w:ascii="Times New Roman" w:hAnsi="Times New Roman" w:cs="Times New Roman"/>
          <w:sz w:val="24"/>
          <w:szCs w:val="24"/>
        </w:rPr>
        <w:t xml:space="preserve">предварительных итогах реализации программы </w:t>
      </w:r>
      <w:proofErr w:type="spellStart"/>
      <w:r w:rsidR="002A15CF" w:rsidRPr="002A15CF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="002A15CF">
        <w:rPr>
          <w:rFonts w:ascii="Times New Roman" w:hAnsi="Times New Roman" w:cs="Times New Roman"/>
          <w:sz w:val="24"/>
          <w:szCs w:val="24"/>
        </w:rPr>
        <w:t xml:space="preserve"> </w:t>
      </w:r>
      <w:r w:rsidR="002A15CF" w:rsidRPr="002A15CF">
        <w:rPr>
          <w:rFonts w:ascii="Times New Roman" w:hAnsi="Times New Roman" w:cs="Times New Roman"/>
          <w:sz w:val="24"/>
          <w:szCs w:val="24"/>
        </w:rPr>
        <w:t>в Можгинском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муниципального образования «Муниципальный округ Можгинский район Удмуртской Республики»,</w:t>
      </w:r>
      <w:r w:rsidRPr="006B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E3B" w:rsidRDefault="00163E3B" w:rsidP="00163E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E3B" w:rsidRDefault="00163E3B" w:rsidP="00163E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63E3B" w:rsidRPr="0043455C" w:rsidRDefault="00163E3B" w:rsidP="00163E3B">
      <w:pPr>
        <w:jc w:val="both"/>
        <w:rPr>
          <w:rFonts w:ascii="Times New Roman" w:hAnsi="Times New Roman" w:cs="Times New Roman"/>
        </w:rPr>
      </w:pPr>
    </w:p>
    <w:p w:rsidR="00163E3B" w:rsidRPr="006B0DBF" w:rsidRDefault="00163E3B" w:rsidP="002A15CF">
      <w:pPr>
        <w:pStyle w:val="a6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1. </w:t>
      </w:r>
      <w:r>
        <w:t xml:space="preserve">Информацию </w:t>
      </w:r>
      <w:r w:rsidR="003055C6">
        <w:t>о</w:t>
      </w:r>
      <w:r w:rsidRPr="00163E3B">
        <w:t xml:space="preserve"> </w:t>
      </w:r>
      <w:r w:rsidR="002A15CF">
        <w:t xml:space="preserve">предварительных итогах реализации программы </w:t>
      </w:r>
      <w:proofErr w:type="spellStart"/>
      <w:r w:rsidR="002A15CF">
        <w:t>догазификации</w:t>
      </w:r>
      <w:proofErr w:type="spellEnd"/>
      <w:r w:rsidR="002A15CF">
        <w:t xml:space="preserve"> в Можгинском районе</w:t>
      </w:r>
      <w:r>
        <w:rPr>
          <w:rFonts w:eastAsia="Calibri"/>
          <w:color w:val="000000"/>
          <w:lang w:eastAsia="en-US"/>
        </w:rPr>
        <w:t xml:space="preserve"> принять к сведению (прилагается).</w:t>
      </w:r>
    </w:p>
    <w:p w:rsidR="00163E3B" w:rsidRPr="00082F6A" w:rsidRDefault="00163E3B" w:rsidP="00163E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AEA" w:rsidRDefault="00163E3B" w:rsidP="003055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F6A">
        <w:rPr>
          <w:rFonts w:ascii="Times New Roman" w:hAnsi="Times New Roman" w:cs="Times New Roman"/>
          <w:sz w:val="24"/>
          <w:szCs w:val="24"/>
        </w:rPr>
        <w:t>«Муниципальный округ Можгинский район Удмуртской Республики».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2D" w:rsidRDefault="00844C2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B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7" w:rsidRDefault="00BC5F5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57" w:rsidRPr="00E53087" w:rsidRDefault="00BC5F5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6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BA44E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200" w:rsidRDefault="00CB4200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DBD" w:rsidRPr="00975DBD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Можга</w:t>
      </w:r>
    </w:p>
    <w:p w:rsidR="00975DBD" w:rsidRPr="00975DBD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A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CB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CB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B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E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Default="00975DBD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4E1EB0" w:rsidRDefault="004E1EB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4338F" w:rsidRPr="00BC5F57" w:rsidRDefault="0014338F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Глава муниципального образования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Можгинской</w:t>
      </w:r>
      <w:proofErr w:type="spellEnd"/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Удмуртской Республики»                                                                              А.Г. Васильев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Согласовано: </w:t>
      </w:r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</w:t>
      </w: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</w:t>
      </w:r>
      <w:r w:rsidR="00162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Г. П. </w:t>
      </w:r>
      <w:proofErr w:type="spellStart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Pr="00BC5F57" w:rsidRDefault="00BC5F57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  <w:r w:rsidR="00BC5F57"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</w:t>
      </w:r>
      <w:proofErr w:type="gramEnd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правовой 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– юрисконсульт                                                                                   </w:t>
      </w:r>
      <w:r w:rsidR="00A0774F"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 Максимова</w:t>
      </w:r>
    </w:p>
    <w:p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338F" w:rsidRDefault="0014338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Default="00A325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25F7" w:rsidRPr="000C4B32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sz w:val="24"/>
          <w:szCs w:val="24"/>
        </w:rPr>
      </w:pPr>
      <w:r w:rsidRPr="000C4B32">
        <w:rPr>
          <w:rFonts w:ascii="Times New Roman" w:hAnsi="Times New Roman"/>
          <w:sz w:val="24"/>
          <w:szCs w:val="24"/>
        </w:rPr>
        <w:t>Приложение</w:t>
      </w:r>
    </w:p>
    <w:p w:rsidR="00A325F7" w:rsidRPr="000C4B32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sz w:val="24"/>
          <w:szCs w:val="24"/>
        </w:rPr>
      </w:pPr>
      <w:r w:rsidRPr="000C4B3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325F7" w:rsidRPr="000C4B32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sz w:val="24"/>
          <w:szCs w:val="24"/>
        </w:rPr>
      </w:pPr>
      <w:r w:rsidRPr="000C4B3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325F7" w:rsidRPr="000C4B32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sz w:val="24"/>
          <w:szCs w:val="24"/>
        </w:rPr>
      </w:pPr>
      <w:r w:rsidRPr="000C4B32">
        <w:rPr>
          <w:rFonts w:ascii="Times New Roman" w:hAnsi="Times New Roman"/>
          <w:sz w:val="24"/>
          <w:szCs w:val="24"/>
        </w:rPr>
        <w:t xml:space="preserve"> «Муниципальный округ Можгинский район</w:t>
      </w:r>
    </w:p>
    <w:p w:rsidR="00A325F7" w:rsidRPr="000C4B32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sz w:val="24"/>
          <w:szCs w:val="24"/>
        </w:rPr>
      </w:pPr>
      <w:r w:rsidRPr="000C4B32">
        <w:rPr>
          <w:rFonts w:ascii="Times New Roman" w:hAnsi="Times New Roman"/>
          <w:sz w:val="24"/>
          <w:szCs w:val="24"/>
        </w:rPr>
        <w:t xml:space="preserve">Удмуртской Республики» </w:t>
      </w:r>
    </w:p>
    <w:p w:rsidR="00A325F7" w:rsidRDefault="00A325F7" w:rsidP="00A325F7">
      <w:pPr>
        <w:spacing w:after="0" w:line="240" w:lineRule="auto"/>
        <w:ind w:left="-357" w:right="-6" w:firstLine="74"/>
        <w:jc w:val="right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r w:rsidRPr="000C4B32">
        <w:rPr>
          <w:rFonts w:ascii="Times New Roman" w:hAnsi="Times New Roman"/>
          <w:sz w:val="24"/>
          <w:szCs w:val="24"/>
        </w:rPr>
        <w:t xml:space="preserve"> 2024 года № </w:t>
      </w:r>
      <w:r>
        <w:rPr>
          <w:rFonts w:ascii="Times New Roman" w:hAnsi="Times New Roman"/>
          <w:sz w:val="24"/>
          <w:szCs w:val="24"/>
        </w:rPr>
        <w:t>___</w:t>
      </w:r>
    </w:p>
    <w:p w:rsidR="00A325F7" w:rsidRDefault="00A325F7" w:rsidP="00A32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5F7" w:rsidRDefault="00A325F7" w:rsidP="00A32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газификации Можгинского района</w:t>
      </w:r>
    </w:p>
    <w:p w:rsidR="00A325F7" w:rsidRDefault="00A325F7" w:rsidP="00A32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15.05.2024)</w:t>
      </w:r>
    </w:p>
    <w:p w:rsidR="00A325F7" w:rsidRDefault="00A325F7" w:rsidP="00A325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Можгинского района составляет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24523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пунктов, в т.ч.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унктов газифицированы, что составляет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63,0 %, 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не газифицированы, что составляет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газифицированных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 отсутствует необходимость газификации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т.к. данные н.п. неперспективные ввиду малочисленности населения и сезонного проживания  (с учетом не перспективных процент газификации составит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87,1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108 нп-30нп неперспективных=78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68/78= 87,1%)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Догазификация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Можгинского района 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Удмуртии продолжается бесплатная газификация домовладений в газифицированных населенных пунктах.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Поручение об организации и проведении работ  по бесплатной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газифицированных населенных пунктов было озвучено Президентом Российской Федерации Владимиром Владимировичем Путиным в Послании Федеральному Собранию 21 апреля 2021 года.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сводный план-график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 включено 886  домовладений Можгинского района.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району было подано 876 заявок, в том числе 2021 -498; 2022-149; 2023-193; 2024 -36.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построено до границ земельных участков  домовладений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техприз</w:t>
      </w:r>
      <w:proofErr w:type="spellEnd"/>
      <w:r>
        <w:rPr>
          <w:rFonts w:ascii="Times New Roman" w:hAnsi="Times New Roman" w:cs="Times New Roman"/>
          <w:sz w:val="24"/>
          <w:szCs w:val="24"/>
        </w:rPr>
        <w:t>) - 306 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Подключено к газу -320 объектов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5F7" w:rsidRDefault="00A325F7" w:rsidP="00A325F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В 2023 году в рамках мероприятий по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газифицированы следующие объекты:</w:t>
      </w:r>
    </w:p>
    <w:p w:rsidR="00A325F7" w:rsidRDefault="00A325F7" w:rsidP="00A325F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Лудзи-шудзи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, ул. Подгорная; 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Сюга-Какси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, ул. Полевая; 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д. Верхние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Юри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Индюковская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; 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Водзя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ул. Заречная;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Сардан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ул. Молодежная;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д. Удмурт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Сюгаил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, ул. Макеева</w:t>
      </w:r>
    </w:p>
    <w:p w:rsidR="00A325F7" w:rsidRDefault="00A325F7" w:rsidP="00A325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д. Залесный ул. Дачная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продолжаются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 следующих населенных пунктах: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Новая Бия, д. 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Ныша.</w:t>
      </w: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5F7" w:rsidRDefault="00A325F7" w:rsidP="00A32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газификация Удмуртской Республики на 2023-2027 годы, финансирование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за счет специальной надбавки к тарифам на услуги по транспортировке газа по газораспределительным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выполняться работы на следующих объектах:</w:t>
      </w:r>
    </w:p>
    <w:p w:rsidR="00A325F7" w:rsidRDefault="00A325F7" w:rsidP="00A325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Можгинского района 2023-2025год, ПИР -2023, СМР 2024-2025;</w:t>
      </w:r>
    </w:p>
    <w:p w:rsidR="00A325F7" w:rsidRDefault="00A325F7" w:rsidP="00A325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  д.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Можгинского района 2023-2025год, ПИР -2023, СМР 2024-2025;</w:t>
      </w:r>
    </w:p>
    <w:p w:rsidR="00BC5F57" w:rsidRPr="00A325F7" w:rsidRDefault="00A325F7" w:rsidP="00A325F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25F7"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 </w:t>
      </w:r>
      <w:proofErr w:type="spellStart"/>
      <w:r w:rsidRPr="00A325F7">
        <w:rPr>
          <w:rFonts w:ascii="Times New Roman" w:hAnsi="Times New Roman" w:cs="Times New Roman"/>
          <w:sz w:val="24"/>
          <w:szCs w:val="24"/>
        </w:rPr>
        <w:t>р-зд</w:t>
      </w:r>
      <w:proofErr w:type="spellEnd"/>
      <w:r w:rsidRPr="00A32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5F7">
        <w:rPr>
          <w:rFonts w:ascii="Times New Roman" w:hAnsi="Times New Roman" w:cs="Times New Roman"/>
          <w:sz w:val="24"/>
          <w:szCs w:val="24"/>
        </w:rPr>
        <w:t>Сюгаил</w:t>
      </w:r>
      <w:proofErr w:type="spellEnd"/>
      <w:r w:rsidRPr="00A325F7">
        <w:rPr>
          <w:rFonts w:ascii="Times New Roman" w:hAnsi="Times New Roman" w:cs="Times New Roman"/>
          <w:sz w:val="24"/>
          <w:szCs w:val="24"/>
        </w:rPr>
        <w:t xml:space="preserve"> Можгинского района 2025-2027год, ПИР -2025, СМР 2026-2027.</w:t>
      </w: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F57" w:rsidRP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BC5F57" w:rsidRPr="00BC5F57" w:rsidSect="00A325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E73"/>
    <w:multiLevelType w:val="hybridMultilevel"/>
    <w:tmpl w:val="A7AE7102"/>
    <w:lvl w:ilvl="0" w:tplc="68CE12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132E56"/>
    <w:rsid w:val="001418E9"/>
    <w:rsid w:val="0014338F"/>
    <w:rsid w:val="001626C6"/>
    <w:rsid w:val="00163E3B"/>
    <w:rsid w:val="001716D6"/>
    <w:rsid w:val="00183BF9"/>
    <w:rsid w:val="00186FB0"/>
    <w:rsid w:val="001B21FB"/>
    <w:rsid w:val="00292D7E"/>
    <w:rsid w:val="002A15CF"/>
    <w:rsid w:val="002B313A"/>
    <w:rsid w:val="003055C6"/>
    <w:rsid w:val="00314EAB"/>
    <w:rsid w:val="0032575F"/>
    <w:rsid w:val="003450B4"/>
    <w:rsid w:val="0040664C"/>
    <w:rsid w:val="0042794E"/>
    <w:rsid w:val="004E1EB0"/>
    <w:rsid w:val="004F73FB"/>
    <w:rsid w:val="0059093C"/>
    <w:rsid w:val="005B4AEF"/>
    <w:rsid w:val="00623540"/>
    <w:rsid w:val="00697215"/>
    <w:rsid w:val="006C11CA"/>
    <w:rsid w:val="007A0788"/>
    <w:rsid w:val="00844C2D"/>
    <w:rsid w:val="008F2AEA"/>
    <w:rsid w:val="00975DBD"/>
    <w:rsid w:val="009A6084"/>
    <w:rsid w:val="009C2253"/>
    <w:rsid w:val="00A0774F"/>
    <w:rsid w:val="00A325F7"/>
    <w:rsid w:val="00A91DF3"/>
    <w:rsid w:val="00AB2F4B"/>
    <w:rsid w:val="00AF6793"/>
    <w:rsid w:val="00B11626"/>
    <w:rsid w:val="00B74696"/>
    <w:rsid w:val="00BA44E7"/>
    <w:rsid w:val="00BC5F57"/>
    <w:rsid w:val="00C00A6A"/>
    <w:rsid w:val="00CB4200"/>
    <w:rsid w:val="00D93134"/>
    <w:rsid w:val="00E53087"/>
    <w:rsid w:val="00EE1A0A"/>
    <w:rsid w:val="00F2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5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3E3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5</cp:revision>
  <cp:lastPrinted>2024-05-07T04:54:00Z</cp:lastPrinted>
  <dcterms:created xsi:type="dcterms:W3CDTF">2024-05-07T04:56:00Z</dcterms:created>
  <dcterms:modified xsi:type="dcterms:W3CDTF">2024-05-20T07:09:00Z</dcterms:modified>
</cp:coreProperties>
</file>